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BA88" w14:textId="77777777" w:rsidR="00FB7425" w:rsidRDefault="00FB7425" w:rsidP="00FB7425">
      <w:pPr>
        <w:jc w:val="both"/>
      </w:pPr>
    </w:p>
    <w:p w14:paraId="32AEA430" w14:textId="77777777" w:rsidR="00FB7425" w:rsidRDefault="00FB7425" w:rsidP="00FB7425">
      <w:pPr>
        <w:jc w:val="both"/>
      </w:pPr>
      <w:r>
        <w:t xml:space="preserve">Il prossimo 21 marzo, </w:t>
      </w:r>
      <w:r w:rsidRPr="00FB7425">
        <w:rPr>
          <w:b/>
          <w:bCs/>
        </w:rPr>
        <w:t>Giornata della Memoria e dell'Impegno in ricordo delle vittime innocenti delle mafie</w:t>
      </w:r>
      <w:r>
        <w:t>, giunge alla sua ventiseiesima edizione.</w:t>
      </w:r>
    </w:p>
    <w:p w14:paraId="7CE18A40" w14:textId="08490781" w:rsidR="00FB7425" w:rsidRDefault="00FB7425" w:rsidP="00FB7425">
      <w:pPr>
        <w:jc w:val="both"/>
      </w:pPr>
      <w:r>
        <w:t xml:space="preserve">La lettura dei nomi delle vittime è un modo per far rivivere quegli </w:t>
      </w:r>
      <w:r w:rsidRPr="00BD0DD5">
        <w:rPr>
          <w:b/>
          <w:bCs/>
        </w:rPr>
        <w:t>uomini</w:t>
      </w:r>
      <w:r>
        <w:t xml:space="preserve">, quelle </w:t>
      </w:r>
      <w:r w:rsidRPr="00BD0DD5">
        <w:rPr>
          <w:b/>
          <w:bCs/>
        </w:rPr>
        <w:t>donne</w:t>
      </w:r>
      <w:r>
        <w:t xml:space="preserve">, </w:t>
      </w:r>
      <w:r w:rsidRPr="00BD0DD5">
        <w:rPr>
          <w:b/>
          <w:bCs/>
        </w:rPr>
        <w:t>bambini</w:t>
      </w:r>
      <w:r>
        <w:t xml:space="preserve"> e </w:t>
      </w:r>
      <w:r w:rsidRPr="00BD0DD5">
        <w:rPr>
          <w:b/>
          <w:bCs/>
        </w:rPr>
        <w:t>bambine</w:t>
      </w:r>
      <w:r>
        <w:t xml:space="preserve">, per non far morire le </w:t>
      </w:r>
      <w:r w:rsidRPr="00BD0DD5">
        <w:rPr>
          <w:b/>
          <w:bCs/>
        </w:rPr>
        <w:t>idee testimoniate</w:t>
      </w:r>
      <w:r>
        <w:t xml:space="preserve">, l'esempio di chi ha </w:t>
      </w:r>
      <w:r w:rsidRPr="00BD0DD5">
        <w:rPr>
          <w:b/>
          <w:bCs/>
        </w:rPr>
        <w:t>combattuto le mafie</w:t>
      </w:r>
      <w:r>
        <w:t xml:space="preserve"> a </w:t>
      </w:r>
      <w:r w:rsidRPr="00BD0DD5">
        <w:rPr>
          <w:b/>
          <w:bCs/>
        </w:rPr>
        <w:t>viso aperto</w:t>
      </w:r>
      <w:r>
        <w:t xml:space="preserve"> e non ha ceduto alle minacce e ai ricatti che imponevano di derogare dai propri doveri civili e professionali, ma anche le vite di chi, suo malgrado, si è ritrovato nella traiettoria di una pallottola diretta ad altri.</w:t>
      </w:r>
    </w:p>
    <w:p w14:paraId="7381C6C9" w14:textId="77777777" w:rsidR="00FB7425" w:rsidRDefault="00FB7425" w:rsidP="00FB7425">
      <w:pPr>
        <w:jc w:val="both"/>
      </w:pPr>
      <w:r w:rsidRPr="00BD0DD5">
        <w:rPr>
          <w:b/>
          <w:bCs/>
        </w:rPr>
        <w:t>Storie pulsanti di vita</w:t>
      </w:r>
      <w:r>
        <w:t xml:space="preserve">, di </w:t>
      </w:r>
      <w:r w:rsidRPr="00BD0DD5">
        <w:rPr>
          <w:b/>
          <w:bCs/>
        </w:rPr>
        <w:t>passioni</w:t>
      </w:r>
      <w:r>
        <w:t xml:space="preserve">, di </w:t>
      </w:r>
      <w:r w:rsidRPr="00BD0DD5">
        <w:rPr>
          <w:b/>
          <w:bCs/>
        </w:rPr>
        <w:t>sacrifici</w:t>
      </w:r>
      <w:r>
        <w:t xml:space="preserve">, di </w:t>
      </w:r>
      <w:r w:rsidRPr="00BD0DD5">
        <w:rPr>
          <w:b/>
          <w:bCs/>
        </w:rPr>
        <w:t>amore</w:t>
      </w:r>
      <w:r>
        <w:t xml:space="preserve"> per bene comune e di affermazione di diritti e di libertà negate.</w:t>
      </w:r>
    </w:p>
    <w:p w14:paraId="54B411DE" w14:textId="77777777" w:rsidR="00FB7425" w:rsidRDefault="00FB7425" w:rsidP="00FB7425">
      <w:pPr>
        <w:jc w:val="both"/>
      </w:pPr>
      <w:proofErr w:type="gramStart"/>
      <w:r>
        <w:t>Purtroppo</w:t>
      </w:r>
      <w:proofErr w:type="gramEnd"/>
      <w:r>
        <w:t xml:space="preserve"> anche quest'anno non sarà possibile realizzare il colorato corteo che caratterizza la manifestazione nazionale, a causa di un virus che resta molto violento e pericoloso.</w:t>
      </w:r>
    </w:p>
    <w:p w14:paraId="1B1E4D70" w14:textId="77777777" w:rsidR="00FB7425" w:rsidRDefault="00FB7425" w:rsidP="00FB7425">
      <w:pPr>
        <w:jc w:val="both"/>
      </w:pPr>
      <w:r>
        <w:t xml:space="preserve">Per questa ragione cerchiamo un punto di mediazione tra la necessità di non organizzare assembramenti e il bisogno di vivere un </w:t>
      </w:r>
      <w:r w:rsidRPr="00BD0DD5">
        <w:rPr>
          <w:b/>
          <w:bCs/>
        </w:rPr>
        <w:t>momento di memoria</w:t>
      </w:r>
      <w:r>
        <w:t xml:space="preserve"> e </w:t>
      </w:r>
      <w:r w:rsidRPr="00BD0DD5">
        <w:rPr>
          <w:b/>
          <w:bCs/>
        </w:rPr>
        <w:t>impegno</w:t>
      </w:r>
      <w:r>
        <w:t xml:space="preserve">. </w:t>
      </w:r>
    </w:p>
    <w:p w14:paraId="74C2DC2C" w14:textId="74B1A23F" w:rsidR="00FB7425" w:rsidRDefault="00FB7425" w:rsidP="00FB7425">
      <w:pPr>
        <w:jc w:val="both"/>
      </w:pPr>
      <w:r>
        <w:t xml:space="preserve">Abbiamo deciso di promuovere delle piccole iniziative locali che abbiano quale spazio ospite un luogo di cultura. La </w:t>
      </w:r>
      <w:r w:rsidRPr="00BD0DD5">
        <w:rPr>
          <w:b/>
          <w:bCs/>
        </w:rPr>
        <w:t>cultura</w:t>
      </w:r>
      <w:r>
        <w:t xml:space="preserve"> che in questo anno di pandemia è stata spesso penalizzata e messa ai margini, ritenuta non essenziale, ma che è fonte primaria per l’evoluzione umana. La cultura che è capace di </w:t>
      </w:r>
      <w:r w:rsidRPr="00BD0DD5">
        <w:rPr>
          <w:b/>
          <w:bCs/>
        </w:rPr>
        <w:t>seminare responsabilità</w:t>
      </w:r>
      <w:r>
        <w:t xml:space="preserve"> e </w:t>
      </w:r>
      <w:r w:rsidRPr="00BD0DD5">
        <w:rPr>
          <w:b/>
          <w:bCs/>
        </w:rPr>
        <w:t>generare partecipazione</w:t>
      </w:r>
      <w:r>
        <w:t xml:space="preserve">. La cultura quale </w:t>
      </w:r>
      <w:r w:rsidRPr="00BD0DD5">
        <w:rPr>
          <w:b/>
          <w:bCs/>
        </w:rPr>
        <w:t>ingrediente fondamentale</w:t>
      </w:r>
      <w:r>
        <w:t xml:space="preserve"> per la </w:t>
      </w:r>
      <w:r w:rsidRPr="00BD0DD5">
        <w:rPr>
          <w:b/>
          <w:bCs/>
        </w:rPr>
        <w:t>lotta alle mafie</w:t>
      </w:r>
      <w:r>
        <w:t xml:space="preserve"> e alla </w:t>
      </w:r>
      <w:r w:rsidRPr="00BD0DD5">
        <w:rPr>
          <w:b/>
          <w:bCs/>
        </w:rPr>
        <w:t>corruzione</w:t>
      </w:r>
      <w:r>
        <w:t>, scintilla di memoria e impegno sociale.</w:t>
      </w:r>
    </w:p>
    <w:p w14:paraId="06E7FA4B" w14:textId="574FED7B" w:rsidR="00FB7425" w:rsidRDefault="00FB7425" w:rsidP="00FB7425">
      <w:pPr>
        <w:jc w:val="both"/>
      </w:pPr>
      <w:r>
        <w:t xml:space="preserve">Le iniziative si svolgeranno in tutta Italia il </w:t>
      </w:r>
      <w:r w:rsidRPr="00BD0DD5">
        <w:rPr>
          <w:b/>
          <w:bCs/>
        </w:rPr>
        <w:t>20 marzo</w:t>
      </w:r>
      <w:r>
        <w:t xml:space="preserve"> e prevedono la lettura dei </w:t>
      </w:r>
      <w:r w:rsidRPr="00BD0DD5">
        <w:rPr>
          <w:b/>
          <w:bCs/>
        </w:rPr>
        <w:t>nomi delle vittime innocenti delle mafie</w:t>
      </w:r>
      <w:r>
        <w:t xml:space="preserve">, dinanzi a uno o più spazi culturali del proprio territorio, sempre nel pieno e rigoroso rispetto delle normative </w:t>
      </w:r>
      <w:proofErr w:type="spellStart"/>
      <w:r>
        <w:t>antiCovid</w:t>
      </w:r>
      <w:proofErr w:type="spellEnd"/>
      <w:r>
        <w:t xml:space="preserve">. Le iniziative in programma nella nostra regione sono pubblicate nel portale </w:t>
      </w:r>
      <w:r w:rsidRPr="00BD0DD5">
        <w:rPr>
          <w:b/>
          <w:bCs/>
        </w:rPr>
        <w:t>liberaveneto.org</w:t>
      </w:r>
      <w:r w:rsidR="00BD0DD5">
        <w:t xml:space="preserve"> </w:t>
      </w:r>
    </w:p>
    <w:p w14:paraId="0C79B922" w14:textId="0066C8D9" w:rsidR="00FB7425" w:rsidRDefault="00FB7425" w:rsidP="00FB7425">
      <w:pPr>
        <w:jc w:val="both"/>
      </w:pPr>
      <w:r>
        <w:t xml:space="preserve">Le vittime delle mafie saranno ricordate dalle più importanti città con la </w:t>
      </w:r>
      <w:r w:rsidRPr="00BD0DD5">
        <w:rPr>
          <w:b/>
          <w:bCs/>
        </w:rPr>
        <w:t>proiezione dei loro nomi</w:t>
      </w:r>
      <w:r>
        <w:t xml:space="preserve"> nei </w:t>
      </w:r>
      <w:r w:rsidRPr="00BD0DD5">
        <w:rPr>
          <w:b/>
          <w:bCs/>
        </w:rPr>
        <w:t>luoghi maggiormente rappresentativi della storia</w:t>
      </w:r>
      <w:r>
        <w:t xml:space="preserve"> e della </w:t>
      </w:r>
      <w:r w:rsidRPr="00BD0DD5">
        <w:rPr>
          <w:b/>
          <w:bCs/>
        </w:rPr>
        <w:t xml:space="preserve">cultura </w:t>
      </w:r>
      <w:r>
        <w:t xml:space="preserve">del nostro Paese. Per il </w:t>
      </w:r>
      <w:r w:rsidRPr="00BD0DD5">
        <w:rPr>
          <w:b/>
          <w:bCs/>
        </w:rPr>
        <w:t>Veneto</w:t>
      </w:r>
      <w:r>
        <w:t xml:space="preserve"> la proiezione sarà sul </w:t>
      </w:r>
      <w:r w:rsidRPr="00BD0DD5">
        <w:rPr>
          <w:b/>
          <w:bCs/>
        </w:rPr>
        <w:t>Campanile di San Marco</w:t>
      </w:r>
      <w:r>
        <w:t>,</w:t>
      </w:r>
      <w:r>
        <w:t xml:space="preserve"> </w:t>
      </w:r>
      <w:r>
        <w:t xml:space="preserve">con inizio al tramonto </w:t>
      </w:r>
      <w:r w:rsidRPr="00BD0DD5">
        <w:rPr>
          <w:b/>
          <w:bCs/>
        </w:rPr>
        <w:t>19 marzo</w:t>
      </w:r>
      <w:r>
        <w:t xml:space="preserve"> in contemporanea con le </w:t>
      </w:r>
      <w:r w:rsidRPr="00BD0DD5">
        <w:rPr>
          <w:b/>
          <w:bCs/>
        </w:rPr>
        <w:t>maggiori città delle altre regioni</w:t>
      </w:r>
      <w:r>
        <w:t>.</w:t>
      </w:r>
    </w:p>
    <w:p w14:paraId="4803131F" w14:textId="6DCB4C85" w:rsidR="00FB7425" w:rsidRPr="00BD0DD5" w:rsidRDefault="00FB7425" w:rsidP="00FB7425">
      <w:pPr>
        <w:jc w:val="both"/>
        <w:rPr>
          <w:b/>
          <w:bCs/>
          <w:i/>
          <w:iCs/>
        </w:rPr>
      </w:pPr>
      <w:r w:rsidRPr="00BD0DD5">
        <w:rPr>
          <w:b/>
          <w:bCs/>
          <w:i/>
          <w:iCs/>
        </w:rPr>
        <w:t>LIBERA associazioni nomi e numeri contro le mafie</w:t>
      </w:r>
    </w:p>
    <w:p w14:paraId="6ADCB8A6" w14:textId="77777777" w:rsidR="00BD0DD5" w:rsidRDefault="00FB7425" w:rsidP="00FB7425">
      <w:pPr>
        <w:jc w:val="both"/>
        <w:rPr>
          <w:i/>
          <w:iCs/>
        </w:rPr>
      </w:pPr>
      <w:r w:rsidRPr="00BD0DD5">
        <w:rPr>
          <w:b/>
          <w:bCs/>
          <w:i/>
          <w:iCs/>
        </w:rPr>
        <w:t>Il referente regionale: Roberto Tommasi</w:t>
      </w:r>
      <w:r w:rsidR="00BD0DD5">
        <w:rPr>
          <w:i/>
          <w:iCs/>
        </w:rPr>
        <w:t xml:space="preserve"> </w:t>
      </w:r>
    </w:p>
    <w:p w14:paraId="7D441F36" w14:textId="365BF22F" w:rsidR="00BD0DD5" w:rsidRPr="00FB7425" w:rsidRDefault="00BD0DD5" w:rsidP="00FB7425">
      <w:pPr>
        <w:jc w:val="both"/>
        <w:rPr>
          <w:i/>
          <w:iCs/>
        </w:rPr>
      </w:pPr>
      <w:proofErr w:type="spellStart"/>
      <w:r w:rsidRPr="00BD0DD5">
        <w:rPr>
          <w:i/>
          <w:iCs/>
        </w:rPr>
        <w:t>e_mail</w:t>
      </w:r>
      <w:proofErr w:type="spellEnd"/>
      <w:r w:rsidRPr="00BD0DD5">
        <w:rPr>
          <w:i/>
          <w:iCs/>
        </w:rPr>
        <w:t xml:space="preserve"> </w:t>
      </w:r>
      <w:hyperlink r:id="rId6" w:history="1">
        <w:r w:rsidRPr="00D1553F">
          <w:rPr>
            <w:rStyle w:val="Collegamentoipertestuale"/>
            <w:b/>
            <w:bCs/>
            <w:i/>
            <w:iCs/>
          </w:rPr>
          <w:t>veneto@libera.it</w:t>
        </w:r>
      </w:hyperlink>
      <w:r>
        <w:rPr>
          <w:b/>
          <w:bCs/>
          <w:i/>
          <w:iCs/>
        </w:rPr>
        <w:t xml:space="preserve"> </w:t>
      </w:r>
    </w:p>
    <w:sectPr w:rsidR="00BD0DD5" w:rsidRPr="00FB7425" w:rsidSect="00BD0DD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E341" w14:textId="77777777" w:rsidR="00FA6AFA" w:rsidRDefault="00FA6AFA" w:rsidP="00FB7425">
      <w:pPr>
        <w:spacing w:after="0" w:line="240" w:lineRule="auto"/>
      </w:pPr>
      <w:r>
        <w:separator/>
      </w:r>
    </w:p>
  </w:endnote>
  <w:endnote w:type="continuationSeparator" w:id="0">
    <w:p w14:paraId="1E5F0FE0" w14:textId="77777777" w:rsidR="00FA6AFA" w:rsidRDefault="00FA6AFA" w:rsidP="00F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F70F" w14:textId="77777777" w:rsidR="00FA6AFA" w:rsidRDefault="00FA6AFA" w:rsidP="00FB7425">
      <w:pPr>
        <w:spacing w:after="0" w:line="240" w:lineRule="auto"/>
      </w:pPr>
      <w:r>
        <w:separator/>
      </w:r>
    </w:p>
  </w:footnote>
  <w:footnote w:type="continuationSeparator" w:id="0">
    <w:p w14:paraId="356F755A" w14:textId="77777777" w:rsidR="00FA6AFA" w:rsidRDefault="00FA6AFA" w:rsidP="00FB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3B43" w14:textId="2095BD11" w:rsidR="00FB7425" w:rsidRDefault="00FB7425" w:rsidP="00FB7425">
    <w:pPr>
      <w:pStyle w:val="Intestazione"/>
      <w:jc w:val="center"/>
    </w:pPr>
    <w:r>
      <w:rPr>
        <w:noProof/>
      </w:rPr>
      <w:drawing>
        <wp:inline distT="0" distB="0" distL="0" distR="0" wp14:anchorId="6B528C4A" wp14:editId="7DD30085">
          <wp:extent cx="5347269" cy="299758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287" cy="3157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5"/>
    <w:rsid w:val="005B47C3"/>
    <w:rsid w:val="00707384"/>
    <w:rsid w:val="00BD0DD5"/>
    <w:rsid w:val="00FA6AFA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F0E7"/>
  <w15:chartTrackingRefBased/>
  <w15:docId w15:val="{13272878-5F94-46F9-ACAF-4EC6B81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425"/>
  </w:style>
  <w:style w:type="paragraph" w:styleId="Pidipagina">
    <w:name w:val="footer"/>
    <w:basedOn w:val="Normale"/>
    <w:link w:val="PidipaginaCarattere"/>
    <w:uiPriority w:val="99"/>
    <w:unhideWhenUsed/>
    <w:rsid w:val="00FB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25"/>
  </w:style>
  <w:style w:type="character" w:styleId="Collegamentoipertestuale">
    <w:name w:val="Hyperlink"/>
    <w:basedOn w:val="Carpredefinitoparagrafo"/>
    <w:uiPriority w:val="99"/>
    <w:unhideWhenUsed/>
    <w:rsid w:val="00BD0D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to@liber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Avanzo</dc:creator>
  <cp:keywords/>
  <dc:description/>
  <cp:lastModifiedBy>Mirco Avanzo</cp:lastModifiedBy>
  <cp:revision>2</cp:revision>
  <dcterms:created xsi:type="dcterms:W3CDTF">2021-03-18T12:12:00Z</dcterms:created>
  <dcterms:modified xsi:type="dcterms:W3CDTF">2021-03-18T12:12:00Z</dcterms:modified>
</cp:coreProperties>
</file>